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F06" w:rsidRPr="00D14F06" w:rsidRDefault="00D14F06" w:rsidP="00D14F06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</w:pP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>Asunto: REQUERIMIENTO FORMAL - REPARACIÓN DE ELEMENTOS COMUNES Y SUBSANACIÓN DE VICIOS OCULTOS</w:t>
      </w:r>
    </w:p>
    <w:p w:rsidR="00D14F06" w:rsidRPr="00D14F06" w:rsidRDefault="00D14F06" w:rsidP="00D14F06">
      <w:pPr>
        <w:spacing w:before="100" w:beforeAutospacing="1" w:after="16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</w:pP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>Muy Sres. Míos:</w:t>
      </w:r>
    </w:p>
    <w:p w:rsidR="00D14F06" w:rsidRPr="00D14F06" w:rsidRDefault="00D14F06" w:rsidP="00D14F06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</w:pP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 xml:space="preserve">Me pongo en contacto con usted en relación con el local situado en </w:t>
      </w: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>[</w:t>
      </w: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Указать</w:t>
      </w: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 xml:space="preserve"> </w:t>
      </w: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адрес</w:t>
      </w: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 xml:space="preserve"> </w:t>
      </w:r>
      <w:proofErr w:type="spellStart"/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локаля</w:t>
      </w:r>
      <w:proofErr w:type="spellEnd"/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>]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>, adquirido el pasado mes de mayo de 2025.</w:t>
      </w:r>
    </w:p>
    <w:p w:rsidR="00D14F06" w:rsidRPr="00D14F06" w:rsidRDefault="00D14F06" w:rsidP="00D14F06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</w:pP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 xml:space="preserve">Tras la aparición de filtraciones de aguas residuales en las paredes y suelo del local, y tras haber consultado con técnicos especialistas, se ha detectado que el origen del problema se encuentra en los </w:t>
      </w: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>bajantes generales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 xml:space="preserve"> (elementos comunes del edificio) y en un sistema de alcantarillado deficiente bajo el forjado.</w:t>
      </w:r>
    </w:p>
    <w:p w:rsidR="00D14F06" w:rsidRPr="00D14F06" w:rsidRDefault="00D14F06" w:rsidP="00D14F06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</w:pP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 xml:space="preserve">Le recordamos que, según el </w:t>
      </w: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>Art. 10.1 de la Ley de Propiedad Horizontal (LPH)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 xml:space="preserve">, la realización de las obras necesarias para el adecuado sostenimiento 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и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 xml:space="preserve"> conservación del inmueble y de sus servicios comunes es de carácter </w:t>
      </w: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>obligatorio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 xml:space="preserve"> para todos los propietarios.</w:t>
      </w:r>
    </w:p>
    <w:p w:rsidR="00D14F06" w:rsidRPr="00D14F06" w:rsidRDefault="00D14F06" w:rsidP="00D14F06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</w:pP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 xml:space="preserve">Asimismo, dado que usted manifestó tener conocimiento previo de este problema recurrente sin haberlo comunicado en el momento de la venta, nos encontramos ante un supuesto de </w:t>
      </w: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>vicios ocultos con dolo (mala fe)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>, lo cual invalida el plazo de caducidad ordinario de seis meses.</w:t>
      </w:r>
    </w:p>
    <w:p w:rsidR="00D14F06" w:rsidRPr="00D14F06" w:rsidRDefault="00D14F06" w:rsidP="00D14F06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</w:pP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>Por la presente, le solicito formalmente:</w:t>
      </w:r>
    </w:p>
    <w:p w:rsidR="00D14F06" w:rsidRPr="00D14F06" w:rsidRDefault="00D14F06" w:rsidP="00D14F06">
      <w:pPr>
        <w:numPr>
          <w:ilvl w:val="0"/>
          <w:numId w:val="1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</w:pP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 xml:space="preserve">Que en un plazo máximo de </w:t>
      </w: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>7 días naturales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 xml:space="preserve"> proceda a la revisión técnica de los bajantes y al inicio de las obras de reparación necesarias.</w:t>
      </w:r>
    </w:p>
    <w:p w:rsidR="00D14F06" w:rsidRPr="00D14F06" w:rsidRDefault="00D14F06" w:rsidP="00D14F06">
      <w:pPr>
        <w:numPr>
          <w:ilvl w:val="0"/>
          <w:numId w:val="1"/>
        </w:numPr>
        <w:spacing w:before="100" w:beforeAutospacing="1" w:after="8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</w:pP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>Que se convoque una reunión de propietarios para tratar la sustitución de los elementos comunes afectados.</w:t>
      </w:r>
    </w:p>
    <w:p w:rsidR="00D14F06" w:rsidRPr="00D14F06" w:rsidRDefault="00D14F06" w:rsidP="00D14F06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</w:pP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 xml:space="preserve">En caso de no obtener una respuesta satisfactoria, me veré obligada a emprender las acciones legales correspondientes, incluyendo la demanda por responsabilidad civil y la denuncia ante el departamento de </w:t>
      </w: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val="es-ES_tradnl" w:eastAsia="ru-RU"/>
        </w:rPr>
        <w:t>Urbanismo y Sanidad del Ayuntamiento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val="es-ES_tradnl" w:eastAsia="ru-RU"/>
        </w:rPr>
        <w:t>, lo cual podría derivar en sanciones administrativas para la finca.</w:t>
      </w:r>
    </w:p>
    <w:p w:rsidR="00D14F06" w:rsidRPr="00D14F06" w:rsidRDefault="00D14F06" w:rsidP="00D14F06">
      <w:pPr>
        <w:spacing w:before="100" w:beforeAutospacing="1" w:after="16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Atentamente</w:t>
      </w:r>
      <w:proofErr w:type="spellEnd"/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,</w:t>
      </w:r>
    </w:p>
    <w:p w:rsidR="00D14F06" w:rsidRPr="00D14F06" w:rsidRDefault="00D14F06" w:rsidP="00D14F06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 xml:space="preserve">[Имя </w:t>
      </w:r>
      <w:proofErr w:type="spellStart"/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mallorga</w:t>
      </w:r>
      <w:proofErr w:type="spellEnd"/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]</w:t>
      </w:r>
    </w:p>
    <w:p w:rsidR="00D14F06" w:rsidRPr="00D14F06" w:rsidRDefault="00D14F06" w:rsidP="00D14F06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[Контактный телефон]</w:t>
      </w:r>
    </w:p>
    <w:p w:rsidR="00D14F06" w:rsidRPr="00D14F06" w:rsidRDefault="00D14F06" w:rsidP="00D14F06">
      <w:pPr>
        <w:spacing w:after="8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pict>
          <v:rect id="_x0000_i1025" style="width:0;height:1.5pt" o:hralign="center" o:hrstd="t" o:hrnoshade="t" o:hr="t" fillcolor="#1f1f1f" stroked="f"/>
        </w:pict>
      </w:r>
    </w:p>
    <w:p w:rsidR="00D14F06" w:rsidRPr="00D14F06" w:rsidRDefault="00D14F06" w:rsidP="00D14F06">
      <w:pPr>
        <w:spacing w:before="100" w:beforeAutospacing="1" w:after="80" w:line="240" w:lineRule="auto"/>
        <w:outlineLvl w:val="2"/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  <w:lang w:eastAsia="ru-RU"/>
        </w:rPr>
      </w:pPr>
      <w:r w:rsidRPr="00D14F06">
        <w:rPr>
          <w:rFonts w:ascii="Times New Roman" w:eastAsia="Times New Roman" w:hAnsi="Times New Roman" w:cs="Times New Roman"/>
          <w:b/>
          <w:bCs/>
          <w:color w:val="1F1F1F"/>
          <w:sz w:val="27"/>
          <w:szCs w:val="27"/>
          <w:lang w:eastAsia="ru-RU"/>
        </w:rPr>
        <w:t>Перевод для понимания:</w:t>
      </w:r>
    </w:p>
    <w:p w:rsidR="00D14F06" w:rsidRPr="00D14F06" w:rsidRDefault="00D14F06" w:rsidP="00D14F06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Тема: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Официальное требование - ремонт общих элементов и устранение скрытых дефектов.</w:t>
      </w:r>
    </w:p>
    <w:p w:rsidR="00D14F06" w:rsidRPr="00D14F06" w:rsidRDefault="00D14F06" w:rsidP="00D14F06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Суть: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Напоминаю о покупке </w:t>
      </w:r>
      <w:proofErr w:type="spellStart"/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локаля</w:t>
      </w:r>
      <w:proofErr w:type="spellEnd"/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. Обнаружены протечки канализации из общих стояков (</w:t>
      </w:r>
      <w:proofErr w:type="spellStart"/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bajantes</w:t>
      </w:r>
      <w:proofErr w:type="spellEnd"/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). Согласно закону (LPH, ст. 10.1), ремонт общих коммуникаций обязателен для всех собственников.</w:t>
      </w:r>
    </w:p>
    <w:p w:rsidR="00D14F06" w:rsidRPr="00D14F06" w:rsidRDefault="00D14F06" w:rsidP="00D14F06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Важный акцент: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Так как вы знали о проблеме и скрыли её, это считается «скрытым дефектом со злым умыслом», что позволяет мне предъявлять претензии даже после истечения 6 месяцев.</w:t>
      </w:r>
    </w:p>
    <w:p w:rsidR="00FE10D1" w:rsidRPr="00D14F06" w:rsidRDefault="00D14F06" w:rsidP="00D14F06">
      <w:pPr>
        <w:numPr>
          <w:ilvl w:val="0"/>
          <w:numId w:val="2"/>
        </w:numPr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14F06"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  <w:t>Требование:</w:t>
      </w:r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В течение 7 дней начать ремонт или собрать соседей. Иначе - суд и жалоба в Мэрию (</w:t>
      </w:r>
      <w:proofErr w:type="spellStart"/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Urbanismo</w:t>
      </w:r>
      <w:proofErr w:type="spellEnd"/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/</w:t>
      </w:r>
      <w:proofErr w:type="spellStart"/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Sanidad</w:t>
      </w:r>
      <w:proofErr w:type="spellEnd"/>
      <w:r w:rsidRPr="00D14F06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), что грозит штрафами всему дому</w:t>
      </w:r>
    </w:p>
    <w:sectPr w:rsidR="00FE10D1" w:rsidRPr="00D14F06" w:rsidSect="00B62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F3B50"/>
    <w:multiLevelType w:val="multilevel"/>
    <w:tmpl w:val="6568C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C3DA1"/>
    <w:multiLevelType w:val="multilevel"/>
    <w:tmpl w:val="8A9CE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611F8D"/>
    <w:multiLevelType w:val="multilevel"/>
    <w:tmpl w:val="32F2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F06"/>
    <w:rsid w:val="001C56ED"/>
    <w:rsid w:val="00B62D86"/>
    <w:rsid w:val="00D14F06"/>
    <w:rsid w:val="00EF0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D86"/>
  </w:style>
  <w:style w:type="paragraph" w:styleId="3">
    <w:name w:val="heading 3"/>
    <w:basedOn w:val="a"/>
    <w:link w:val="30"/>
    <w:uiPriority w:val="9"/>
    <w:qFormat/>
    <w:rsid w:val="00D14F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14F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14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74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352</Words>
  <Characters>2012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Iglu</dc:creator>
  <cp:lastModifiedBy>Iglu</cp:lastModifiedBy>
  <cp:revision>1</cp:revision>
  <dcterms:created xsi:type="dcterms:W3CDTF">2026-01-28T14:36:00Z</dcterms:created>
  <dcterms:modified xsi:type="dcterms:W3CDTF">2026-01-28T14:39:00Z</dcterms:modified>
</cp:coreProperties>
</file>